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4" w:rsidRPr="006E4AA6" w:rsidRDefault="00E10721" w:rsidP="006E4AA6">
      <w:pPr>
        <w:jc w:val="left"/>
        <w:rPr>
          <w:rFonts w:ascii="HG丸ｺﾞｼｯｸM-PRO" w:eastAsia="HG丸ｺﾞｼｯｸM-PRO" w:hAnsi="HG丸ｺﾞｼｯｸM-PRO" w:cs="Segoe UI Symbol"/>
          <w:b/>
          <w:sz w:val="28"/>
          <w:u w:val="single"/>
        </w:rPr>
      </w:pPr>
      <w:r w:rsidRPr="00C54A93">
        <w:rPr>
          <w:rFonts w:ascii="HG丸ｺﾞｼｯｸM-PRO" w:eastAsia="HG丸ｺﾞｼｯｸM-PRO" w:hAnsi="HG丸ｺﾞｼｯｸM-PRO" w:cs="Segoe UI Symbol"/>
          <w:b/>
          <w:sz w:val="28"/>
          <w:u w:val="single"/>
        </w:rPr>
        <w:t>◎</w:t>
      </w:r>
      <w:r w:rsidR="006E4AA6" w:rsidRPr="006E4AA6">
        <w:rPr>
          <w:rFonts w:ascii="HG丸ｺﾞｼｯｸM-PRO" w:eastAsia="HG丸ｺﾞｼｯｸM-PRO" w:hAnsi="HG丸ｺﾞｼｯｸM-PRO" w:cs="Segoe UI Symbol" w:hint="eastAsia"/>
          <w:b/>
          <w:sz w:val="28"/>
          <w:u w:val="single"/>
        </w:rPr>
        <w:t>第７６回国民体育大会卓球競技（少年の部）石川県代表選考会</w:t>
      </w:r>
      <w:r w:rsidR="007808F4">
        <w:rPr>
          <w:rFonts w:ascii="HG丸ｺﾞｼｯｸM-PRO" w:eastAsia="HG丸ｺﾞｼｯｸM-PRO" w:hAnsi="HG丸ｺﾞｼｯｸM-PRO" w:hint="eastAsia"/>
          <w:b/>
          <w:sz w:val="28"/>
          <w:u w:val="single"/>
        </w:rPr>
        <w:t>の</w:t>
      </w:r>
      <w:r w:rsidR="005358F3">
        <w:rPr>
          <w:rFonts w:ascii="HG丸ｺﾞｼｯｸM-PRO" w:eastAsia="HG丸ｺﾞｼｯｸM-PRO" w:hAnsi="HG丸ｺﾞｼｯｸM-PRO"/>
          <w:b/>
          <w:sz w:val="28"/>
          <w:u w:val="single"/>
        </w:rPr>
        <w:t>健康チェック表</w:t>
      </w:r>
    </w:p>
    <w:p w:rsidR="00FF1ABE" w:rsidRPr="00C54A93" w:rsidRDefault="005B690B" w:rsidP="007808F4">
      <w:pPr>
        <w:ind w:firstLineChars="2550" w:firstLine="7168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5B690B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7808F4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6E4AA6">
        <w:rPr>
          <w:rFonts w:ascii="HG丸ｺﾞｼｯｸM-PRO" w:eastAsia="HG丸ｺﾞｼｯｸM-PRO" w:hAnsi="HG丸ｺﾞｼｯｸM-PRO" w:hint="eastAsia"/>
          <w:b/>
          <w:sz w:val="28"/>
        </w:rPr>
        <w:t xml:space="preserve"> 4</w:t>
      </w:r>
      <w:r w:rsidRPr="005B690B">
        <w:rPr>
          <w:rFonts w:ascii="HG丸ｺﾞｼｯｸM-PRO" w:eastAsia="HG丸ｺﾞｼｯｸM-PRO" w:hAnsi="HG丸ｺﾞｼｯｸM-PRO" w:hint="eastAsia"/>
          <w:b/>
          <w:sz w:val="28"/>
        </w:rPr>
        <w:t>月　　　日</w:t>
      </w:r>
    </w:p>
    <w:p w:rsidR="00C54A93" w:rsidRPr="005B690B" w:rsidRDefault="00656B93" w:rsidP="00C54A93">
      <w:pPr>
        <w:rPr>
          <w:rFonts w:ascii="HG丸ｺﾞｼｯｸM-PRO" w:eastAsia="HG丸ｺﾞｼｯｸM-PRO" w:hAnsi="HG丸ｺﾞｼｯｸM-PRO" w:cs="Segoe UI Symbol"/>
          <w:color w:val="000000" w:themeColor="text1"/>
        </w:rPr>
      </w:pPr>
      <w:r w:rsidRPr="005B690B">
        <w:rPr>
          <w:rFonts w:ascii="HG丸ｺﾞｼｯｸM-PRO" w:eastAsia="HG丸ｺﾞｼｯｸM-PRO" w:hAnsi="HG丸ｺﾞｼｯｸM-PRO" w:cs="Segoe UI Symbol"/>
          <w:color w:val="000000" w:themeColor="text1"/>
          <w:sz w:val="22"/>
        </w:rPr>
        <w:t>※</w:t>
      </w:r>
      <w:r w:rsidR="00151B38" w:rsidRPr="005B690B">
        <w:rPr>
          <w:rFonts w:ascii="HG丸ｺﾞｼｯｸM-PRO" w:eastAsia="HG丸ｺﾞｼｯｸM-PRO" w:hAnsi="HG丸ｺﾞｼｯｸM-PRO" w:cs="Segoe UI Symbol"/>
          <w:color w:val="000000" w:themeColor="text1"/>
          <w:sz w:val="24"/>
          <w:u w:val="wave"/>
        </w:rPr>
        <w:t>参加</w:t>
      </w:r>
      <w:r w:rsidR="00151B38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生徒</w:t>
      </w:r>
      <w:r w:rsidR="006E4AA6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，</w:t>
      </w:r>
      <w:r w:rsidRPr="005B690B">
        <w:rPr>
          <w:rFonts w:ascii="HG丸ｺﾞｼｯｸM-PRO" w:eastAsia="HG丸ｺﾞｼｯｸM-PRO" w:hAnsi="HG丸ｺﾞｼｯｸM-PRO" w:cs="Segoe UI Symbol"/>
          <w:color w:val="000000" w:themeColor="text1"/>
          <w:sz w:val="24"/>
          <w:u w:val="wave"/>
        </w:rPr>
        <w:t>引率</w:t>
      </w:r>
      <w:r w:rsidR="00151B38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者</w:t>
      </w:r>
      <w:r w:rsidR="006E4AA6">
        <w:rPr>
          <w:rFonts w:ascii="HG丸ｺﾞｼｯｸM-PRO" w:eastAsia="HG丸ｺﾞｼｯｸM-PRO" w:hAnsi="HG丸ｺﾞｼｯｸM-PRO" w:cs="Segoe UI Symbol"/>
          <w:color w:val="000000" w:themeColor="text1"/>
          <w:sz w:val="24"/>
          <w:u w:val="wave"/>
        </w:rPr>
        <w:t>，</w:t>
      </w:r>
      <w:r w:rsidR="005767E7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監督</w:t>
      </w:r>
      <w:r w:rsidR="00E171B9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等</w:t>
      </w:r>
      <w:r w:rsidR="006E4AA6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，</w:t>
      </w:r>
      <w:r w:rsidR="00A65DE5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参加する</w:t>
      </w:r>
      <w:r w:rsidR="00151B38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全員について</w:t>
      </w:r>
      <w:r w:rsidR="006E4AA6">
        <w:rPr>
          <w:rFonts w:ascii="HG丸ｺﾞｼｯｸM-PRO" w:eastAsia="HG丸ｺﾞｼｯｸM-PRO" w:hAnsi="HG丸ｺﾞｼｯｸM-PRO" w:cs="Segoe UI Symbol"/>
          <w:color w:val="000000" w:themeColor="text1"/>
          <w:sz w:val="24"/>
          <w:u w:val="wave"/>
        </w:rPr>
        <w:t>，</w:t>
      </w:r>
      <w:r w:rsidR="005B690B" w:rsidRPr="005B690B">
        <w:rPr>
          <w:rFonts w:ascii="HG丸ｺﾞｼｯｸM-PRO" w:eastAsia="HG丸ｺﾞｼｯｸM-PRO" w:hAnsi="HG丸ｺﾞｼｯｸM-PRO" w:cs="Segoe UI Symbol" w:hint="eastAsia"/>
          <w:color w:val="000000" w:themeColor="text1"/>
          <w:sz w:val="24"/>
          <w:u w:val="wave"/>
        </w:rPr>
        <w:t>記入</w:t>
      </w:r>
      <w:r w:rsidRPr="005B690B">
        <w:rPr>
          <w:rFonts w:ascii="HG丸ｺﾞｼｯｸM-PRO" w:eastAsia="HG丸ｺﾞｼｯｸM-PRO" w:hAnsi="HG丸ｺﾞｼｯｸM-PRO" w:cs="Segoe UI Symbol"/>
          <w:color w:val="000000" w:themeColor="text1"/>
          <w:sz w:val="24"/>
          <w:u w:val="wave"/>
        </w:rPr>
        <w:t>が必要です。</w:t>
      </w:r>
    </w:p>
    <w:p w:rsidR="00656B93" w:rsidRDefault="006E4AA6" w:rsidP="00C54A93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学校・チーム</w:t>
      </w:r>
      <w:r w:rsidR="005767E7">
        <w:rPr>
          <w:rFonts w:ascii="HG丸ｺﾞｼｯｸM-PRO" w:eastAsia="HG丸ｺﾞｼｯｸM-PRO" w:hAnsi="HG丸ｺﾞｼｯｸM-PRO" w:cs="Segoe UI Symbol" w:hint="eastAsia"/>
        </w:rPr>
        <w:t>名：</w:t>
      </w:r>
    </w:p>
    <w:p w:rsidR="005767E7" w:rsidRPr="00C20DDC" w:rsidRDefault="005767E7" w:rsidP="00C54A93">
      <w:pPr>
        <w:rPr>
          <w:rFonts w:ascii="HG丸ｺﾞｼｯｸM-PRO" w:eastAsia="HG丸ｺﾞｼｯｸM-PRO" w:hAnsi="HG丸ｺﾞｼｯｸM-PRO" w:cs="Segoe UI Symbol"/>
          <w:u w:val="single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　　　</w:t>
      </w:r>
      <w:r w:rsidR="006E4AA6" w:rsidRPr="006E4AA6">
        <w:rPr>
          <w:rFonts w:ascii="HG丸ｺﾞｼｯｸM-PRO" w:eastAsia="HG丸ｺﾞｼｯｸM-PRO" w:hAnsi="HG丸ｺﾞｼｯｸM-PRO" w:cs="Segoe UI Symbol" w:hint="eastAsia"/>
        </w:rPr>
        <w:t xml:space="preserve">　　　　</w:t>
      </w:r>
      <w:r w:rsidR="006E4AA6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　</w:t>
      </w:r>
      <w:r w:rsidRPr="005767E7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　</w:t>
      </w:r>
      <w:r w:rsidR="005B690B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</w:t>
      </w:r>
      <w:r w:rsidR="006E4AA6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　</w:t>
      </w:r>
      <w:r w:rsidRPr="005767E7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</w:t>
      </w:r>
      <w:r w:rsidR="00C20DDC">
        <w:rPr>
          <w:rFonts w:ascii="HG丸ｺﾞｼｯｸM-PRO" w:eastAsia="HG丸ｺﾞｼｯｸM-PRO" w:hAnsi="HG丸ｺﾞｼｯｸM-PRO" w:cs="Segoe UI Symbol" w:hint="eastAsia"/>
          <w:u w:val="single"/>
        </w:rPr>
        <w:t xml:space="preserve">　</w:t>
      </w:r>
      <w:r w:rsidR="006E4AA6">
        <w:rPr>
          <w:rFonts w:ascii="HG丸ｺﾞｼｯｸM-PRO" w:eastAsia="HG丸ｺﾞｼｯｸM-PRO" w:hAnsi="HG丸ｺﾞｼｯｸM-PRO" w:cs="Segoe UI Symbol" w:hint="eastAsia"/>
          <w:u w:val="single"/>
        </w:rPr>
        <w:t xml:space="preserve">　</w:t>
      </w:r>
      <w:r w:rsidR="00C20DDC">
        <w:rPr>
          <w:rFonts w:ascii="HG丸ｺﾞｼｯｸM-PRO" w:eastAsia="HG丸ｺﾞｼｯｸM-PRO" w:hAnsi="HG丸ｺﾞｼｯｸM-PRO" w:cs="Segoe UI Symbol" w:hint="eastAsia"/>
          <w:u w:val="single"/>
        </w:rPr>
        <w:t xml:space="preserve">　　　　枚目</w:t>
      </w:r>
      <w:r w:rsidR="00C20DDC" w:rsidRPr="00C20DDC">
        <w:rPr>
          <w:rFonts w:ascii="HG丸ｺﾞｼｯｸM-PRO" w:eastAsia="HG丸ｺﾞｼｯｸM-PRO" w:hAnsi="HG丸ｺﾞｼｯｸM-PRO" w:cs="Segoe UI Symbol" w:hint="eastAsia"/>
        </w:rPr>
        <w:t>(複数枚ある</w:t>
      </w:r>
      <w:r w:rsidR="00C20DDC">
        <w:rPr>
          <w:rFonts w:ascii="HG丸ｺﾞｼｯｸM-PRO" w:eastAsia="HG丸ｺﾞｼｯｸM-PRO" w:hAnsi="HG丸ｺﾞｼｯｸM-PRO" w:cs="Segoe UI Symbol" w:hint="eastAsia"/>
        </w:rPr>
        <w:t>場合</w:t>
      </w:r>
      <w:r w:rsidR="00C20DDC" w:rsidRPr="00C20DDC">
        <w:rPr>
          <w:rFonts w:ascii="HG丸ｺﾞｼｯｸM-PRO" w:eastAsia="HG丸ｺﾞｼｯｸM-PRO" w:hAnsi="HG丸ｺﾞｼｯｸM-PRO" w:cs="Segoe UI Symbol" w:hint="eastAsia"/>
        </w:rPr>
        <w:t>記入してください)</w:t>
      </w:r>
    </w:p>
    <w:p w:rsidR="005767E7" w:rsidRPr="00C54A93" w:rsidRDefault="005767E7" w:rsidP="00C54A93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質問事項</w:t>
      </w:r>
      <w:r w:rsidR="00C20DDC">
        <w:rPr>
          <w:rFonts w:ascii="HG丸ｺﾞｼｯｸM-PRO" w:eastAsia="HG丸ｺﾞｼｯｸM-PRO" w:hAnsi="HG丸ｺﾞｼｯｸM-PRO" w:cs="Segoe UI Symbol" w:hint="eastAsia"/>
        </w:rPr>
        <w:t xml:space="preserve">　大会前２週間において該当する場合は〇</w:t>
      </w:r>
      <w:r w:rsidR="006E4AA6">
        <w:rPr>
          <w:rFonts w:ascii="HG丸ｺﾞｼｯｸM-PRO" w:eastAsia="HG丸ｺﾞｼｯｸM-PRO" w:hAnsi="HG丸ｺﾞｼｯｸM-PRO" w:cs="Segoe UI Symbol" w:hint="eastAsia"/>
        </w:rPr>
        <w:t>，</w:t>
      </w:r>
      <w:r w:rsidR="00C20DDC">
        <w:rPr>
          <w:rFonts w:ascii="HG丸ｺﾞｼｯｸM-PRO" w:eastAsia="HG丸ｺﾞｼｯｸM-PRO" w:hAnsi="HG丸ｺﾞｼｯｸM-PRO" w:cs="Segoe UI Symbol" w:hint="eastAsia"/>
        </w:rPr>
        <w:t>しない場合は×を記入してください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①</w:t>
      </w:r>
      <w:r w:rsidRPr="005767E7">
        <w:rPr>
          <w:rFonts w:ascii="HG丸ｺﾞｼｯｸM-PRO" w:eastAsia="HG丸ｺﾞｼｯｸM-PRO" w:hAnsi="HG丸ｺﾞｼｯｸM-PRO" w:cs="Segoe UI Symbol" w:hint="eastAsia"/>
        </w:rPr>
        <w:t>平熱を超える発熱（３７．５度以上）があった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②</w:t>
      </w:r>
      <w:r w:rsidRPr="005767E7">
        <w:rPr>
          <w:rFonts w:ascii="HG丸ｺﾞｼｯｸM-PRO" w:eastAsia="HG丸ｺﾞｼｯｸM-PRO" w:hAnsi="HG丸ｺﾞｼｯｸM-PRO" w:cs="Segoe UI Symbol" w:hint="eastAsia"/>
        </w:rPr>
        <w:t>咳（せき）</w:t>
      </w:r>
      <w:r w:rsidR="006E4AA6">
        <w:rPr>
          <w:rFonts w:ascii="HG丸ｺﾞｼｯｸM-PRO" w:eastAsia="HG丸ｺﾞｼｯｸM-PRO" w:hAnsi="HG丸ｺﾞｼｯｸM-PRO" w:cs="Segoe UI Symbol" w:hint="eastAsia"/>
        </w:rPr>
        <w:t>，</w:t>
      </w:r>
      <w:r w:rsidRPr="005767E7">
        <w:rPr>
          <w:rFonts w:ascii="HG丸ｺﾞｼｯｸM-PRO" w:eastAsia="HG丸ｺﾞｼｯｸM-PRO" w:hAnsi="HG丸ｺﾞｼｯｸM-PRO" w:cs="Segoe UI Symbol" w:hint="eastAsia"/>
        </w:rPr>
        <w:t>のどの痛みなど風邪の症状があった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③</w:t>
      </w:r>
      <w:r w:rsidRPr="005767E7">
        <w:rPr>
          <w:rFonts w:ascii="HG丸ｺﾞｼｯｸM-PRO" w:eastAsia="HG丸ｺﾞｼｯｸM-PRO" w:hAnsi="HG丸ｺﾞｼｯｸM-PRO" w:cs="Segoe UI Symbol" w:hint="eastAsia"/>
        </w:rPr>
        <w:t>だるさ（倦怠（けんたい）感）</w:t>
      </w:r>
      <w:r w:rsidR="006E4AA6">
        <w:rPr>
          <w:rFonts w:ascii="HG丸ｺﾞｼｯｸM-PRO" w:eastAsia="HG丸ｺﾞｼｯｸM-PRO" w:hAnsi="HG丸ｺﾞｼｯｸM-PRO" w:cs="Segoe UI Symbol" w:hint="eastAsia"/>
        </w:rPr>
        <w:t>，</w:t>
      </w:r>
      <w:r w:rsidRPr="005767E7">
        <w:rPr>
          <w:rFonts w:ascii="HG丸ｺﾞｼｯｸM-PRO" w:eastAsia="HG丸ｺﾞｼｯｸM-PRO" w:hAnsi="HG丸ｺﾞｼｯｸM-PRO" w:cs="Segoe UI Symbol" w:hint="eastAsia"/>
        </w:rPr>
        <w:t>息苦しさ（呼吸困難）があった</w:t>
      </w:r>
      <w:bookmarkStart w:id="0" w:name="_GoBack"/>
      <w:bookmarkEnd w:id="0"/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④</w:t>
      </w:r>
      <w:r w:rsidRPr="005767E7">
        <w:rPr>
          <w:rFonts w:ascii="HG丸ｺﾞｼｯｸM-PRO" w:eastAsia="HG丸ｺﾞｼｯｸM-PRO" w:hAnsi="HG丸ｺﾞｼｯｸM-PRO" w:cs="Segoe UI Symbol" w:hint="eastAsia"/>
        </w:rPr>
        <w:t>嗅覚や味覚に異常を感じたことがあった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⑤</w:t>
      </w:r>
      <w:r w:rsidRPr="005767E7">
        <w:rPr>
          <w:rFonts w:ascii="HG丸ｺﾞｼｯｸM-PRO" w:eastAsia="HG丸ｺﾞｼｯｸM-PRO" w:hAnsi="HG丸ｺﾞｼｯｸM-PRO" w:cs="Segoe UI Symbol" w:hint="eastAsia"/>
        </w:rPr>
        <w:t>体が重く感じたり</w:t>
      </w:r>
      <w:r w:rsidR="006E4AA6">
        <w:rPr>
          <w:rFonts w:ascii="HG丸ｺﾞｼｯｸM-PRO" w:eastAsia="HG丸ｺﾞｼｯｸM-PRO" w:hAnsi="HG丸ｺﾞｼｯｸM-PRO" w:cs="Segoe UI Symbol" w:hint="eastAsia"/>
        </w:rPr>
        <w:t>，</w:t>
      </w:r>
      <w:r w:rsidRPr="005767E7">
        <w:rPr>
          <w:rFonts w:ascii="HG丸ｺﾞｼｯｸM-PRO" w:eastAsia="HG丸ｺﾞｼｯｸM-PRO" w:hAnsi="HG丸ｺﾞｼｯｸM-PRO" w:cs="Segoe UI Symbol" w:hint="eastAsia"/>
        </w:rPr>
        <w:t>疲れやすいと感じたことがあった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⑥</w:t>
      </w:r>
      <w:r w:rsidRPr="005767E7">
        <w:rPr>
          <w:rFonts w:ascii="HG丸ｺﾞｼｯｸM-PRO" w:eastAsia="HG丸ｺﾞｼｯｸM-PRO" w:hAnsi="HG丸ｺﾞｼｯｸM-PRO" w:cs="Segoe UI Symbol" w:hint="eastAsia"/>
        </w:rPr>
        <w:t>新型コロナウイルス感染症陽性とされた者との濃厚接触があった</w:t>
      </w:r>
    </w:p>
    <w:p w:rsidR="005767E7" w:rsidRPr="005767E7" w:rsidRDefault="005767E7" w:rsidP="005767E7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⑦</w:t>
      </w:r>
      <w:r w:rsidRPr="005767E7">
        <w:rPr>
          <w:rFonts w:ascii="HG丸ｺﾞｼｯｸM-PRO" w:eastAsia="HG丸ｺﾞｼｯｸM-PRO" w:hAnsi="HG丸ｺﾞｼｯｸM-PRO" w:cs="Segoe UI Symbol" w:hint="eastAsia"/>
        </w:rPr>
        <w:t>同居家族に感染が疑われる方がいた</w:t>
      </w:r>
    </w:p>
    <w:p w:rsidR="005767E7" w:rsidRPr="005767E7" w:rsidRDefault="005767E7" w:rsidP="005767E7">
      <w:pPr>
        <w:ind w:left="210" w:hangingChars="100" w:hanging="21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⑧</w:t>
      </w:r>
      <w:r w:rsidRPr="005767E7">
        <w:rPr>
          <w:rFonts w:ascii="HG丸ｺﾞｼｯｸM-PRO" w:eastAsia="HG丸ｺﾞｼｯｸM-PRO" w:hAnsi="HG丸ｺﾞｼｯｸM-PRO" w:cs="Segoe UI Symbol" w:hint="eastAsia"/>
        </w:rPr>
        <w:t>過去14 日以内に政府から入国制限</w:t>
      </w:r>
      <w:r w:rsidR="006E4AA6">
        <w:rPr>
          <w:rFonts w:ascii="HG丸ｺﾞｼｯｸM-PRO" w:eastAsia="HG丸ｺﾞｼｯｸM-PRO" w:hAnsi="HG丸ｺﾞｼｯｸM-PRO" w:cs="Segoe UI Symbol" w:hint="eastAsia"/>
        </w:rPr>
        <w:t>，</w:t>
      </w:r>
      <w:r w:rsidRPr="005767E7">
        <w:rPr>
          <w:rFonts w:ascii="HG丸ｺﾞｼｯｸM-PRO" w:eastAsia="HG丸ｺﾞｼｯｸM-PRO" w:hAnsi="HG丸ｺﾞｼｯｸM-PRO" w:cs="Segoe UI Symbol" w:hint="eastAsia"/>
        </w:rPr>
        <w:t>入国後の観察期間を必要とされている国</w:t>
      </w:r>
      <w:r w:rsidR="006E4AA6">
        <w:rPr>
          <w:rFonts w:ascii="HG丸ｺﾞｼｯｸM-PRO" w:eastAsia="HG丸ｺﾞｼｯｸM-PRO" w:hAnsi="HG丸ｺﾞｼｯｸM-PRO" w:cs="Segoe UI Symbol" w:hint="eastAsia"/>
        </w:rPr>
        <w:t>，</w:t>
      </w:r>
      <w:r w:rsidRPr="005767E7">
        <w:rPr>
          <w:rFonts w:ascii="HG丸ｺﾞｼｯｸM-PRO" w:eastAsia="HG丸ｺﾞｼｯｸM-PRO" w:hAnsi="HG丸ｺﾞｼｯｸM-PRO" w:cs="Segoe UI Symbol" w:hint="eastAsia"/>
        </w:rPr>
        <w:t>地域等への渡航又は当該在住者との濃厚接触があった</w:t>
      </w:r>
      <w:r>
        <w:rPr>
          <w:rFonts w:ascii="HG丸ｺﾞｼｯｸM-PRO" w:eastAsia="HG丸ｺﾞｼｯｸM-PRO" w:hAnsi="HG丸ｺﾞｼｯｸM-PRO" w:cs="Segoe UI Symbol" w:hint="eastAsia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797"/>
        <w:gridCol w:w="797"/>
        <w:gridCol w:w="798"/>
        <w:gridCol w:w="797"/>
        <w:gridCol w:w="797"/>
        <w:gridCol w:w="798"/>
        <w:gridCol w:w="797"/>
        <w:gridCol w:w="798"/>
      </w:tblGrid>
      <w:tr w:rsidR="005B690B" w:rsidTr="005B690B">
        <w:trPr>
          <w:trHeight w:val="273"/>
        </w:trPr>
        <w:tc>
          <w:tcPr>
            <w:tcW w:w="2689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氏名</w:t>
            </w:r>
          </w:p>
        </w:tc>
        <w:tc>
          <w:tcPr>
            <w:tcW w:w="1275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体温(℃</w:t>
            </w:r>
            <w:r>
              <w:rPr>
                <w:rFonts w:ascii="HG丸ｺﾞｼｯｸM-PRO" w:eastAsia="HG丸ｺﾞｼｯｸM-PRO" w:hAnsi="HG丸ｺﾞｼｯｸM-PRO" w:cs="Segoe UI Symbol"/>
                <w:sz w:val="22"/>
              </w:rPr>
              <w:t>)</w:t>
            </w:r>
          </w:p>
        </w:tc>
        <w:tc>
          <w:tcPr>
            <w:tcW w:w="797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①</w:t>
            </w:r>
          </w:p>
        </w:tc>
        <w:tc>
          <w:tcPr>
            <w:tcW w:w="797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②</w:t>
            </w:r>
          </w:p>
        </w:tc>
        <w:tc>
          <w:tcPr>
            <w:tcW w:w="798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③</w:t>
            </w:r>
          </w:p>
        </w:tc>
        <w:tc>
          <w:tcPr>
            <w:tcW w:w="797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④</w:t>
            </w:r>
          </w:p>
        </w:tc>
        <w:tc>
          <w:tcPr>
            <w:tcW w:w="797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⑤</w:t>
            </w:r>
          </w:p>
        </w:tc>
        <w:tc>
          <w:tcPr>
            <w:tcW w:w="798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⑥</w:t>
            </w:r>
          </w:p>
        </w:tc>
        <w:tc>
          <w:tcPr>
            <w:tcW w:w="797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⑦</w:t>
            </w:r>
          </w:p>
        </w:tc>
        <w:tc>
          <w:tcPr>
            <w:tcW w:w="798" w:type="dxa"/>
            <w:vAlign w:val="center"/>
          </w:tcPr>
          <w:p w:rsidR="005B690B" w:rsidRDefault="005B690B" w:rsidP="005B690B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⑧</w:t>
            </w:r>
          </w:p>
        </w:tc>
      </w:tr>
      <w:tr w:rsidR="005B690B" w:rsidTr="00C20DDC">
        <w:trPr>
          <w:trHeight w:val="565"/>
        </w:trPr>
        <w:tc>
          <w:tcPr>
            <w:tcW w:w="2689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5B690B" w:rsidTr="00C20DDC">
        <w:trPr>
          <w:trHeight w:val="565"/>
        </w:trPr>
        <w:tc>
          <w:tcPr>
            <w:tcW w:w="2689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5B690B" w:rsidTr="00C20DDC">
        <w:trPr>
          <w:trHeight w:val="565"/>
        </w:trPr>
        <w:tc>
          <w:tcPr>
            <w:tcW w:w="2689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5B690B" w:rsidRDefault="005B690B" w:rsidP="00D74D0A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  <w:tr w:rsidR="00C20DDC" w:rsidTr="00C20DDC">
        <w:trPr>
          <w:trHeight w:val="565"/>
        </w:trPr>
        <w:tc>
          <w:tcPr>
            <w:tcW w:w="2689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1275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7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  <w:tc>
          <w:tcPr>
            <w:tcW w:w="798" w:type="dxa"/>
          </w:tcPr>
          <w:p w:rsidR="00C20DDC" w:rsidRDefault="00C20DDC" w:rsidP="00C20DDC">
            <w:pPr>
              <w:rPr>
                <w:rFonts w:ascii="HG丸ｺﾞｼｯｸM-PRO" w:eastAsia="HG丸ｺﾞｼｯｸM-PRO" w:hAnsi="HG丸ｺﾞｼｯｸM-PRO" w:cs="Segoe UI Symbol"/>
                <w:sz w:val="22"/>
              </w:rPr>
            </w:pPr>
          </w:p>
        </w:tc>
      </w:tr>
    </w:tbl>
    <w:p w:rsidR="00C20DDC" w:rsidRDefault="00C20DDC" w:rsidP="00C20DDC">
      <w:pPr>
        <w:ind w:left="220" w:hangingChars="100" w:hanging="220"/>
        <w:rPr>
          <w:rFonts w:ascii="HG丸ｺﾞｼｯｸM-PRO" w:eastAsia="HG丸ｺﾞｼｯｸM-PRO" w:hAnsi="HG丸ｺﾞｼｯｸM-PRO" w:cs="Segoe UI Symbol"/>
          <w:sz w:val="22"/>
        </w:rPr>
      </w:pPr>
      <w:r>
        <w:rPr>
          <w:rFonts w:ascii="HG丸ｺﾞｼｯｸM-PRO" w:eastAsia="HG丸ｺﾞｼｯｸM-PRO" w:hAnsi="HG丸ｺﾞｼｯｸM-PRO" w:cs="Segoe UI Symbol" w:hint="eastAsia"/>
          <w:sz w:val="22"/>
        </w:rPr>
        <w:t>・新型コロナウイルス感染防止のためにのみ使用します。それ以外の目的には使用しません。個人情報の取り扱いにつきましては</w:t>
      </w:r>
      <w:r w:rsidR="006E4AA6">
        <w:rPr>
          <w:rFonts w:ascii="HG丸ｺﾞｼｯｸM-PRO" w:eastAsia="HG丸ｺﾞｼｯｸM-PRO" w:hAnsi="HG丸ｺﾞｼｯｸM-PRO" w:cs="Segoe UI Symbol" w:hint="eastAsia"/>
          <w:sz w:val="22"/>
        </w:rPr>
        <w:t>，</w:t>
      </w:r>
      <w:r>
        <w:rPr>
          <w:rFonts w:ascii="HG丸ｺﾞｼｯｸM-PRO" w:eastAsia="HG丸ｺﾞｼｯｸM-PRO" w:hAnsi="HG丸ｺﾞｼｯｸM-PRO" w:cs="Segoe UI Symbol" w:hint="eastAsia"/>
          <w:sz w:val="22"/>
        </w:rPr>
        <w:t>十分配慮いたします。</w:t>
      </w:r>
    </w:p>
    <w:p w:rsidR="00C20DDC" w:rsidRDefault="00C20DDC" w:rsidP="00D74D0A">
      <w:pPr>
        <w:rPr>
          <w:rFonts w:ascii="HG丸ｺﾞｼｯｸM-PRO" w:eastAsia="HG丸ｺﾞｼｯｸM-PRO" w:hAnsi="HG丸ｺﾞｼｯｸM-PRO" w:cs="Segoe UI Symbol"/>
          <w:sz w:val="22"/>
        </w:rPr>
      </w:pPr>
      <w:r>
        <w:rPr>
          <w:rFonts w:ascii="HG丸ｺﾞｼｯｸM-PRO" w:eastAsia="HG丸ｺﾞｼｯｸM-PRO" w:hAnsi="HG丸ｺﾞｼｯｸM-PRO" w:cs="Segoe UI Symbol" w:hint="eastAsia"/>
          <w:sz w:val="22"/>
        </w:rPr>
        <w:t>・大会期間中は毎</w:t>
      </w:r>
      <w:r w:rsidR="007808F4">
        <w:rPr>
          <w:rFonts w:ascii="HG丸ｺﾞｼｯｸM-PRO" w:eastAsia="HG丸ｺﾞｼｯｸM-PRO" w:hAnsi="HG丸ｺﾞｼｯｸM-PRO" w:cs="Segoe UI Symbol" w:hint="eastAsia"/>
          <w:sz w:val="22"/>
        </w:rPr>
        <w:t>朝</w:t>
      </w:r>
      <w:r>
        <w:rPr>
          <w:rFonts w:ascii="HG丸ｺﾞｼｯｸM-PRO" w:eastAsia="HG丸ｺﾞｼｯｸM-PRO" w:hAnsi="HG丸ｺﾞｼｯｸM-PRO" w:cs="Segoe UI Symbol" w:hint="eastAsia"/>
          <w:sz w:val="22"/>
        </w:rPr>
        <w:t>この用紙を本部まで提出してください</w:t>
      </w:r>
    </w:p>
    <w:p w:rsidR="00C20DDC" w:rsidRPr="00C20DDC" w:rsidRDefault="00C20DDC" w:rsidP="00D74D0A">
      <w:pPr>
        <w:rPr>
          <w:rFonts w:ascii="HG丸ｺﾞｼｯｸM-PRO" w:eastAsia="HG丸ｺﾞｼｯｸM-PRO" w:hAnsi="HG丸ｺﾞｼｯｸM-PRO" w:cs="Segoe UI Symbol"/>
          <w:sz w:val="22"/>
        </w:rPr>
      </w:pPr>
      <w:r>
        <w:rPr>
          <w:rFonts w:ascii="HG丸ｺﾞｼｯｸM-PRO" w:eastAsia="HG丸ｺﾞｼｯｸM-PRO" w:hAnsi="HG丸ｺﾞｼｯｸM-PRO" w:cs="Segoe UI Symbol" w:hint="eastAsia"/>
          <w:sz w:val="22"/>
        </w:rPr>
        <w:t>・欄が不足している場合は複数枚提出してください</w:t>
      </w:r>
    </w:p>
    <w:sectPr w:rsidR="00C20DDC" w:rsidRPr="00C20DDC" w:rsidSect="005B690B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28" w:rsidRDefault="00FF6828" w:rsidP="009F55DB">
      <w:r>
        <w:separator/>
      </w:r>
    </w:p>
  </w:endnote>
  <w:endnote w:type="continuationSeparator" w:id="0">
    <w:p w:rsidR="00FF6828" w:rsidRDefault="00FF6828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28" w:rsidRDefault="00FF6828" w:rsidP="009F55DB">
      <w:r>
        <w:separator/>
      </w:r>
    </w:p>
  </w:footnote>
  <w:footnote w:type="continuationSeparator" w:id="0">
    <w:p w:rsidR="00FF6828" w:rsidRDefault="00FF6828" w:rsidP="009F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00"/>
    <w:rsid w:val="000D5260"/>
    <w:rsid w:val="00151B38"/>
    <w:rsid w:val="00206877"/>
    <w:rsid w:val="00292A90"/>
    <w:rsid w:val="002B1312"/>
    <w:rsid w:val="00300166"/>
    <w:rsid w:val="00347D8C"/>
    <w:rsid w:val="00453D34"/>
    <w:rsid w:val="004D64E6"/>
    <w:rsid w:val="004E2E1A"/>
    <w:rsid w:val="005101DD"/>
    <w:rsid w:val="00527D8B"/>
    <w:rsid w:val="005358F3"/>
    <w:rsid w:val="005767E7"/>
    <w:rsid w:val="005B690B"/>
    <w:rsid w:val="00613E21"/>
    <w:rsid w:val="006221BB"/>
    <w:rsid w:val="00636A4D"/>
    <w:rsid w:val="00644E9A"/>
    <w:rsid w:val="00656B93"/>
    <w:rsid w:val="006812BD"/>
    <w:rsid w:val="006E4AA6"/>
    <w:rsid w:val="00703FC3"/>
    <w:rsid w:val="00710471"/>
    <w:rsid w:val="00763C35"/>
    <w:rsid w:val="007808F4"/>
    <w:rsid w:val="007A773B"/>
    <w:rsid w:val="007E271F"/>
    <w:rsid w:val="007F2A97"/>
    <w:rsid w:val="008228C3"/>
    <w:rsid w:val="008657F4"/>
    <w:rsid w:val="00902879"/>
    <w:rsid w:val="009930DE"/>
    <w:rsid w:val="009F3A2C"/>
    <w:rsid w:val="009F55DB"/>
    <w:rsid w:val="00A2381C"/>
    <w:rsid w:val="00A41ACD"/>
    <w:rsid w:val="00A65DE5"/>
    <w:rsid w:val="00A6607D"/>
    <w:rsid w:val="00A67196"/>
    <w:rsid w:val="00AA42C8"/>
    <w:rsid w:val="00AD226F"/>
    <w:rsid w:val="00B02800"/>
    <w:rsid w:val="00B52A5F"/>
    <w:rsid w:val="00B9417E"/>
    <w:rsid w:val="00BC078B"/>
    <w:rsid w:val="00C159AC"/>
    <w:rsid w:val="00C20DDC"/>
    <w:rsid w:val="00C54A93"/>
    <w:rsid w:val="00D74D0A"/>
    <w:rsid w:val="00DB3F20"/>
    <w:rsid w:val="00DE61F7"/>
    <w:rsid w:val="00E00691"/>
    <w:rsid w:val="00E10721"/>
    <w:rsid w:val="00E171B9"/>
    <w:rsid w:val="00E25BD7"/>
    <w:rsid w:val="00E60F81"/>
    <w:rsid w:val="00E9666A"/>
    <w:rsid w:val="00EA2EA8"/>
    <w:rsid w:val="00EC1E5D"/>
    <w:rsid w:val="00F5371F"/>
    <w:rsid w:val="00F57933"/>
    <w:rsid w:val="00F64841"/>
    <w:rsid w:val="00F93FE0"/>
    <w:rsid w:val="00FC429F"/>
    <w:rsid w:val="00FD5E88"/>
    <w:rsid w:val="00FF1AB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j-takenaka</dc:creator>
  <cp:lastModifiedBy>JIRO TAKENAKA</cp:lastModifiedBy>
  <cp:revision>2</cp:revision>
  <cp:lastPrinted>2020-10-16T02:35:00Z</cp:lastPrinted>
  <dcterms:created xsi:type="dcterms:W3CDTF">2021-04-18T11:45:00Z</dcterms:created>
  <dcterms:modified xsi:type="dcterms:W3CDTF">2021-04-18T11:45:00Z</dcterms:modified>
</cp:coreProperties>
</file>